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山东省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资产评估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协会</w:t>
      </w:r>
    </w:p>
    <w:p w14:paraId="495D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鼓励支持报考资产评估师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职业资格办法</w:t>
      </w: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试行）</w:t>
      </w:r>
    </w:p>
    <w:p w14:paraId="78144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5BD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为深入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贯彻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我省资产评估行业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十五五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发展规划，深化产教融合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政校协企协同育人机制，夯实行业人才储备，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引导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优秀人才特别是省内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高校在校生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资产评估师职业资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格全国统一考试，推动资产评估行业高质量发展，结合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实际，制定本办法。</w:t>
      </w:r>
    </w:p>
    <w:p w14:paraId="70AD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第二条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为做好资产评估师职业资格报考工作，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山东省资产评估协会（以下简称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省评协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在面向社会积极宣传、广泛发动基础上，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与省内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高校建立分工协作、优势互补的工作机制，协同推进考试动员、备考指导及激励政策落地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，构建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影响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广泛、导向清晰、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健康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持续的行业后备人才培养体系。</w:t>
      </w:r>
    </w:p>
    <w:p w14:paraId="59AC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本办法坚持公正、公平、公开原则，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按照精神奖励为主、其他形式为辅，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即时激励与长效引导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并重等多渠道、广覆盖、全过程的方式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充分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调动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省内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高校、指导教师及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学生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积极性，形成人才培养合力。</w:t>
      </w:r>
    </w:p>
    <w:p w14:paraId="2DA0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本办法适用于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组织、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报名参加资产评估师职业资格全国统一考试的省内高校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及指导教师和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全日制在校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05CF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省评协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在上级拨付的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考务工作经费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中安排专项资金，用于对省内高校及有关师生组织、报考资产评估师进行奖励。奖励资金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实行专项核算、规范管理，确保使用合规、安全高效。</w:t>
      </w:r>
    </w:p>
    <w:p w14:paraId="7E317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第六条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参加资产评估师职业资格全国统一考试的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，按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以下标准给予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：当年一次性通过全部考试科目的，给予一次性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3000元/人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eastAsia="zh-CN"/>
        </w:rPr>
        <w:t>连续在校期间累计通过全部考试科目的，给予一次性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奖励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1000元/人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0D5A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第七条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在校期间考取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资产评估师职业资格证书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的全日制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研究生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毕业后入职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属于省评协会员单位的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资产评估机构（含分支机构），并在该机构连续执业满五年，由省评协与所在机构按8:2比例共同给予一次性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：硕士研究生1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000元/人，博士研究生20000元/人。</w:t>
      </w:r>
    </w:p>
    <w:p w14:paraId="1D0D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对考试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组织工作成效显著的高校，给予以下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奖励：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当年实际报考人数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50人及以上的，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颁发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“XX年度资产评估师考试优秀组织奖”荣誉证书；当年实际报考人数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100人及以上的，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颁发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荣誉证书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给予5000元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奖励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6D53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对在组织报考、备考指导等工作中表现突出的指导教师，经所在高校推荐，由省评协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颁发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“XX年度资产评估师考试优秀指导教师”荣誉证书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优先推荐参与省评协课题研究、入选山东省资产评估行业专家库等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5BC5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第十条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高校应如实提供在校生学籍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、报考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资料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，确保考生信息真实有效。对在申报、审核、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操作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过程中存在弄虚作假行为的，一经查实，取消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资格、追回已发放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奖金和证书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4750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一条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本办法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由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省评协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负责解释。</w:t>
      </w:r>
    </w:p>
    <w:p w14:paraId="3BC9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本办法自发布之日起施行。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有效期3年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7887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sectPr>
      <w:footerReference r:id="rId3" w:type="default"/>
      <w:pgSz w:w="11906" w:h="16838"/>
      <w:pgMar w:top="1797" w:right="1474" w:bottom="1797" w:left="1587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64FA67-69E4-41C9-B2BC-ACF4A56BA9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6A0AE1-433F-4D7E-B3B6-251FC9A06D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55CFDAC-76AE-4213-B67B-4959A02A32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A2BD134-3D1A-4850-AF26-572C26A567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67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1328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1328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26AF"/>
    <w:rsid w:val="00EA40E8"/>
    <w:rsid w:val="02320C4D"/>
    <w:rsid w:val="02E071C6"/>
    <w:rsid w:val="03EB31EB"/>
    <w:rsid w:val="04463D87"/>
    <w:rsid w:val="073F03AB"/>
    <w:rsid w:val="0F90418D"/>
    <w:rsid w:val="15F9446C"/>
    <w:rsid w:val="17153EE4"/>
    <w:rsid w:val="172574C3"/>
    <w:rsid w:val="1785188C"/>
    <w:rsid w:val="187D0CD7"/>
    <w:rsid w:val="18820C52"/>
    <w:rsid w:val="1ED320F0"/>
    <w:rsid w:val="1F30765A"/>
    <w:rsid w:val="23D8147D"/>
    <w:rsid w:val="24AF1021"/>
    <w:rsid w:val="24EC698F"/>
    <w:rsid w:val="260E3934"/>
    <w:rsid w:val="28356096"/>
    <w:rsid w:val="28DC43AF"/>
    <w:rsid w:val="2A043BBD"/>
    <w:rsid w:val="2E183D6D"/>
    <w:rsid w:val="311D7B96"/>
    <w:rsid w:val="31EE6631"/>
    <w:rsid w:val="322A609D"/>
    <w:rsid w:val="32805DAB"/>
    <w:rsid w:val="338064E4"/>
    <w:rsid w:val="35236CE8"/>
    <w:rsid w:val="361040BC"/>
    <w:rsid w:val="36F154C9"/>
    <w:rsid w:val="3903674E"/>
    <w:rsid w:val="394915ED"/>
    <w:rsid w:val="3A9666F7"/>
    <w:rsid w:val="3AF70BD4"/>
    <w:rsid w:val="3B867DC2"/>
    <w:rsid w:val="3BEB69A1"/>
    <w:rsid w:val="3C7050E2"/>
    <w:rsid w:val="3CC1149A"/>
    <w:rsid w:val="3EB5502E"/>
    <w:rsid w:val="426A139A"/>
    <w:rsid w:val="42CF3D03"/>
    <w:rsid w:val="45202477"/>
    <w:rsid w:val="45E14E66"/>
    <w:rsid w:val="47417524"/>
    <w:rsid w:val="4BA00AAB"/>
    <w:rsid w:val="4CA86AD3"/>
    <w:rsid w:val="4DCF1DF5"/>
    <w:rsid w:val="4FE958A7"/>
    <w:rsid w:val="50143ED8"/>
    <w:rsid w:val="51E426AF"/>
    <w:rsid w:val="543C792C"/>
    <w:rsid w:val="597C6E11"/>
    <w:rsid w:val="5C2A7631"/>
    <w:rsid w:val="5D30024A"/>
    <w:rsid w:val="616F1B05"/>
    <w:rsid w:val="64062317"/>
    <w:rsid w:val="650C0F48"/>
    <w:rsid w:val="65AF6EB4"/>
    <w:rsid w:val="65EE7297"/>
    <w:rsid w:val="67545D9F"/>
    <w:rsid w:val="68395840"/>
    <w:rsid w:val="68F37FDF"/>
    <w:rsid w:val="693F7388"/>
    <w:rsid w:val="69504DEA"/>
    <w:rsid w:val="69F9444E"/>
    <w:rsid w:val="71885918"/>
    <w:rsid w:val="73AB1F81"/>
    <w:rsid w:val="76024E83"/>
    <w:rsid w:val="76C536B8"/>
    <w:rsid w:val="776E579F"/>
    <w:rsid w:val="78D41F79"/>
    <w:rsid w:val="7AFC00B9"/>
    <w:rsid w:val="7BD6699F"/>
    <w:rsid w:val="7F8A1597"/>
    <w:rsid w:val="7FCC5758"/>
    <w:rsid w:val="7FE1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1052</Characters>
  <Lines>0</Lines>
  <Paragraphs>0</Paragraphs>
  <TotalTime>10</TotalTime>
  <ScaleCrop>false</ScaleCrop>
  <LinksUpToDate>false</LinksUpToDate>
  <CharactersWithSpaces>1064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2026-02-03T01:16:00Z</dcterms:created>
  <dc:creator>云燕</dc:creator>
  <cp:lastModifiedBy>云燕</cp:lastModifiedBy>
  <cp:lastPrinted>2026-03-16T07:53:00Z</cp:lastPrinted>
  <dcterms:modified xsi:type="dcterms:W3CDTF">2026-03-17T02:35:09Z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18B4316AC4B141588840294B3BFCC94C_11</vt:lpwstr>
  </property>
  <property fmtid="{D5CDD505-2E9C-101B-9397-08002B2CF9AE}" pid="4" name="KSOTemplateDocerSaveRecord">
    <vt:lpwstr>eyJoZGlkIjoiOWI2ODlhZjc2YWNiMDhhMWNkM2E2Y2Y3MTliZjI0ZWYiLCJ1c2VySWQiOiIxNDk2NjQ4NjE0In0=</vt:lpwstr>
  </property>
</Properties>
</file>